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CE2" w:rsidRDefault="00657CE2">
      <w:pPr>
        <w:shd w:val="clear" w:color="auto" w:fill="FFFFFF"/>
        <w:ind w:left="5486"/>
      </w:pPr>
      <w:proofErr w:type="gramStart"/>
      <w:r>
        <w:rPr>
          <w:b/>
          <w:bCs/>
          <w:sz w:val="14"/>
          <w:szCs w:val="14"/>
          <w:lang w:val="en-US"/>
        </w:rPr>
        <w:t>i</w:t>
      </w:r>
      <w:proofErr w:type="gramEnd"/>
      <w:r w:rsidRPr="00657CE2">
        <w:rPr>
          <w:b/>
          <w:bCs/>
          <w:sz w:val="14"/>
          <w:szCs w:val="14"/>
        </w:rPr>
        <w:t>.</w:t>
      </w:r>
    </w:p>
    <w:p w:rsidR="00657CE2" w:rsidRDefault="00657CE2">
      <w:pPr>
        <w:shd w:val="clear" w:color="auto" w:fill="FFFFFF"/>
        <w:spacing w:before="830"/>
        <w:ind w:left="3893"/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ВЫПИСКА ИЗ СНиП 30-02-97</w:t>
      </w:r>
    </w:p>
    <w:p w:rsidR="00657CE2" w:rsidRDefault="00657CE2">
      <w:pPr>
        <w:shd w:val="clear" w:color="auto" w:fill="FFFFFF"/>
        <w:tabs>
          <w:tab w:val="left" w:pos="413"/>
        </w:tabs>
        <w:spacing w:before="624" w:line="322" w:lineRule="exact"/>
      </w:pPr>
      <w:r>
        <w:rPr>
          <w:rFonts w:ascii="Times New Roman" w:hAnsi="Times New Roman" w:cs="Times New Roman"/>
          <w:spacing w:val="-10"/>
          <w:sz w:val="28"/>
          <w:szCs w:val="28"/>
        </w:rPr>
        <w:t>6.6</w:t>
      </w:r>
      <w:r>
        <w:rPr>
          <w:rFonts w:ascii="Times New Roman" w:hAnsi="Times New Roman" w:cs="Times New Roman"/>
          <w:sz w:val="28"/>
          <w:szCs w:val="28"/>
        </w:rPr>
        <w:tab/>
        <w:t>Садовый дом должен отстоять от красной линии улиц не менее чем 5м.</w:t>
      </w:r>
    </w:p>
    <w:p w:rsidR="00657CE2" w:rsidRDefault="00657CE2">
      <w:pPr>
        <w:shd w:val="clear" w:color="auto" w:fill="FFFFFF"/>
        <w:spacing w:line="322" w:lineRule="exact"/>
        <w:ind w:left="2112" w:right="3629"/>
      </w:pPr>
      <w:r>
        <w:rPr>
          <w:rFonts w:ascii="Times New Roman" w:hAnsi="Times New Roman" w:cs="Times New Roman"/>
          <w:spacing w:val="-2"/>
          <w:sz w:val="28"/>
          <w:szCs w:val="28"/>
        </w:rPr>
        <w:t>От красной линии проездо</w:t>
      </w:r>
      <w:proofErr w:type="gramStart"/>
      <w:r>
        <w:rPr>
          <w:rFonts w:ascii="Times New Roman" w:hAnsi="Times New Roman" w:cs="Times New Roman"/>
          <w:spacing w:val="-2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pacing w:val="-2"/>
          <w:sz w:val="28"/>
          <w:szCs w:val="28"/>
        </w:rPr>
        <w:t xml:space="preserve"> не менее чем на Зм. </w:t>
      </w:r>
      <w:r>
        <w:rPr>
          <w:rFonts w:ascii="Times New Roman" w:hAnsi="Times New Roman" w:cs="Times New Roman"/>
          <w:sz w:val="28"/>
          <w:szCs w:val="28"/>
        </w:rPr>
        <w:t xml:space="preserve">От соседних строений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каменные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-6м</w:t>
      </w:r>
    </w:p>
    <w:p w:rsidR="00657CE2" w:rsidRDefault="00657CE2">
      <w:pPr>
        <w:shd w:val="clear" w:color="auto" w:fill="FFFFFF"/>
        <w:spacing w:line="322" w:lineRule="exact"/>
        <w:ind w:left="4512"/>
      </w:pPr>
      <w:r>
        <w:rPr>
          <w:rFonts w:ascii="Times New Roman" w:hAnsi="Times New Roman" w:cs="Times New Roman"/>
          <w:spacing w:val="-5"/>
          <w:sz w:val="28"/>
          <w:szCs w:val="28"/>
        </w:rPr>
        <w:t>Деревянные- 15м</w:t>
      </w:r>
    </w:p>
    <w:p w:rsidR="00657CE2" w:rsidRDefault="00657CE2">
      <w:pPr>
        <w:shd w:val="clear" w:color="auto" w:fill="FFFFFF"/>
        <w:tabs>
          <w:tab w:val="left" w:pos="413"/>
        </w:tabs>
        <w:spacing w:before="643"/>
      </w:pPr>
      <w:r>
        <w:rPr>
          <w:rFonts w:ascii="Times New Roman" w:hAnsi="Times New Roman" w:cs="Times New Roman"/>
          <w:spacing w:val="-10"/>
          <w:sz w:val="28"/>
          <w:szCs w:val="28"/>
        </w:rPr>
        <w:t>6.7</w:t>
      </w:r>
      <w:r>
        <w:rPr>
          <w:rFonts w:ascii="Times New Roman" w:hAnsi="Times New Roman" w:cs="Times New Roman"/>
          <w:sz w:val="28"/>
          <w:szCs w:val="28"/>
        </w:rPr>
        <w:tab/>
        <w:t>Минимальные расстояния до границы соседнего садового участка</w:t>
      </w:r>
    </w:p>
    <w:p w:rsidR="00657CE2" w:rsidRDefault="00657CE2" w:rsidP="00657CE2">
      <w:pPr>
        <w:numPr>
          <w:ilvl w:val="0"/>
          <w:numId w:val="1"/>
        </w:numPr>
        <w:shd w:val="clear" w:color="auto" w:fill="FFFFFF"/>
        <w:tabs>
          <w:tab w:val="left" w:pos="2477"/>
        </w:tabs>
        <w:spacing w:before="322" w:line="317" w:lineRule="exact"/>
        <w:ind w:left="21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садового дома </w:t>
      </w:r>
      <w:proofErr w:type="gramStart"/>
      <w:r>
        <w:rPr>
          <w:rFonts w:ascii="Times New Roman" w:hAnsi="Times New Roman" w:cs="Times New Roman"/>
          <w:sz w:val="28"/>
          <w:szCs w:val="28"/>
        </w:rPr>
        <w:t>-З</w:t>
      </w:r>
      <w:proofErr w:type="gramEnd"/>
      <w:r>
        <w:rPr>
          <w:rFonts w:ascii="Times New Roman" w:hAnsi="Times New Roman" w:cs="Times New Roman"/>
          <w:sz w:val="28"/>
          <w:szCs w:val="28"/>
        </w:rPr>
        <w:t>м</w:t>
      </w:r>
    </w:p>
    <w:p w:rsidR="00657CE2" w:rsidRDefault="00657CE2" w:rsidP="00657CE2">
      <w:pPr>
        <w:numPr>
          <w:ilvl w:val="0"/>
          <w:numId w:val="1"/>
        </w:numPr>
        <w:shd w:val="clear" w:color="auto" w:fill="FFFFFF"/>
        <w:tabs>
          <w:tab w:val="left" w:pos="2477"/>
        </w:tabs>
        <w:spacing w:line="317" w:lineRule="exact"/>
        <w:ind w:left="21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постройки для содержания мелкого скота и птицы-4.</w:t>
      </w:r>
    </w:p>
    <w:p w:rsidR="00657CE2" w:rsidRDefault="00657CE2" w:rsidP="00657CE2">
      <w:pPr>
        <w:numPr>
          <w:ilvl w:val="0"/>
          <w:numId w:val="1"/>
        </w:numPr>
        <w:shd w:val="clear" w:color="auto" w:fill="FFFFFF"/>
        <w:tabs>
          <w:tab w:val="left" w:pos="2477"/>
        </w:tabs>
        <w:spacing w:line="317" w:lineRule="exact"/>
        <w:ind w:left="21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других построек -1м.</w:t>
      </w:r>
    </w:p>
    <w:p w:rsidR="00657CE2" w:rsidRDefault="00657CE2" w:rsidP="00657CE2">
      <w:pPr>
        <w:numPr>
          <w:ilvl w:val="0"/>
          <w:numId w:val="1"/>
        </w:numPr>
        <w:shd w:val="clear" w:color="auto" w:fill="FFFFFF"/>
        <w:tabs>
          <w:tab w:val="left" w:pos="2477"/>
        </w:tabs>
        <w:spacing w:line="317" w:lineRule="exact"/>
        <w:ind w:left="21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стволов высокорослых деревьев -4м</w:t>
      </w:r>
    </w:p>
    <w:p w:rsidR="00657CE2" w:rsidRDefault="00657CE2">
      <w:pPr>
        <w:shd w:val="clear" w:color="auto" w:fill="FFFFFF"/>
        <w:spacing w:line="317" w:lineRule="exact"/>
        <w:ind w:left="3725"/>
      </w:pPr>
      <w:r>
        <w:rPr>
          <w:rFonts w:ascii="Times New Roman" w:hAnsi="Times New Roman" w:cs="Times New Roman"/>
          <w:sz w:val="28"/>
          <w:szCs w:val="28"/>
        </w:rPr>
        <w:t>От среднерослых -2м.</w:t>
      </w:r>
    </w:p>
    <w:p w:rsidR="00657CE2" w:rsidRDefault="00657CE2">
      <w:pPr>
        <w:shd w:val="clear" w:color="auto" w:fill="FFFFFF"/>
        <w:tabs>
          <w:tab w:val="left" w:pos="2477"/>
        </w:tabs>
        <w:spacing w:line="317" w:lineRule="exact"/>
        <w:ind w:left="2112"/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От кустарника -1м.</w:t>
      </w:r>
    </w:p>
    <w:p w:rsidR="00657CE2" w:rsidRDefault="00657CE2">
      <w:pPr>
        <w:shd w:val="clear" w:color="auto" w:fill="FFFFFF"/>
        <w:tabs>
          <w:tab w:val="left" w:pos="413"/>
        </w:tabs>
        <w:spacing w:before="322" w:line="322" w:lineRule="exact"/>
      </w:pPr>
      <w:r>
        <w:rPr>
          <w:rFonts w:ascii="Times New Roman" w:hAnsi="Times New Roman" w:cs="Times New Roman"/>
          <w:spacing w:val="-10"/>
          <w:sz w:val="28"/>
          <w:szCs w:val="28"/>
        </w:rPr>
        <w:t>6.8</w:t>
      </w:r>
      <w:r>
        <w:rPr>
          <w:rFonts w:ascii="Times New Roman" w:hAnsi="Times New Roman" w:cs="Times New Roman"/>
          <w:sz w:val="28"/>
          <w:szCs w:val="28"/>
        </w:rPr>
        <w:tab/>
        <w:t>Минимальное расстояние между постройками на участке</w:t>
      </w:r>
    </w:p>
    <w:p w:rsidR="00657CE2" w:rsidRDefault="00657CE2">
      <w:pPr>
        <w:shd w:val="clear" w:color="auto" w:fill="FFFFFF"/>
        <w:spacing w:line="322" w:lineRule="exact"/>
        <w:ind w:left="2189"/>
      </w:pPr>
      <w:r>
        <w:rPr>
          <w:rFonts w:ascii="Times New Roman" w:hAnsi="Times New Roman" w:cs="Times New Roman"/>
          <w:sz w:val="28"/>
          <w:szCs w:val="28"/>
        </w:rPr>
        <w:t>от дома и погреба до уборной -12м.</w:t>
      </w:r>
    </w:p>
    <w:p w:rsidR="00657CE2" w:rsidRDefault="00657CE2">
      <w:pPr>
        <w:shd w:val="clear" w:color="auto" w:fill="FFFFFF"/>
        <w:spacing w:line="322" w:lineRule="exact"/>
        <w:ind w:left="1416" w:right="3110" w:firstLine="2266"/>
      </w:pPr>
      <w:r>
        <w:rPr>
          <w:rFonts w:ascii="Times New Roman" w:hAnsi="Times New Roman" w:cs="Times New Roman"/>
          <w:sz w:val="28"/>
          <w:szCs w:val="28"/>
        </w:rPr>
        <w:t xml:space="preserve">До душа, бани -8 м От колодца до уборной и компостной кучи -8м </w:t>
      </w:r>
      <w:r>
        <w:rPr>
          <w:rFonts w:ascii="Times New Roman" w:hAnsi="Times New Roman" w:cs="Times New Roman"/>
          <w:spacing w:val="-1"/>
          <w:sz w:val="28"/>
          <w:szCs w:val="28"/>
        </w:rPr>
        <w:t>До постройки для содержания скота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>тицы душа, бани-12м.</w:t>
      </w:r>
    </w:p>
    <w:p w:rsidR="00657CE2" w:rsidRDefault="00657CE2">
      <w:pPr>
        <w:shd w:val="clear" w:color="auto" w:fill="FFFFFF"/>
        <w:spacing w:before="312"/>
        <w:ind w:left="10"/>
      </w:pPr>
      <w:r>
        <w:rPr>
          <w:rFonts w:ascii="Times New Roman" w:hAnsi="Times New Roman" w:cs="Times New Roman"/>
          <w:sz w:val="28"/>
          <w:szCs w:val="28"/>
        </w:rPr>
        <w:t>7.5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>е допускается организация стока дождевой воды с крыш на соседний участок</w:t>
      </w:r>
    </w:p>
    <w:p w:rsidR="00657CE2" w:rsidRDefault="00657CE2">
      <w:pPr>
        <w:shd w:val="clear" w:color="auto" w:fill="FFFFFF"/>
        <w:spacing w:before="312" w:line="322" w:lineRule="exact"/>
        <w:ind w:left="715"/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8.7 Сбор и обработку стоков душа, бани, и хозяйственных сточных вод следует производить в </w:t>
      </w:r>
      <w:r>
        <w:rPr>
          <w:rFonts w:ascii="Times New Roman" w:hAnsi="Times New Roman" w:cs="Times New Roman"/>
          <w:sz w:val="28"/>
          <w:szCs w:val="28"/>
        </w:rPr>
        <w:t>очистных сооружениях</w:t>
      </w:r>
    </w:p>
    <w:p w:rsidR="00657CE2" w:rsidRDefault="00657CE2">
      <w:pPr>
        <w:shd w:val="clear" w:color="auto" w:fill="FFFFFF"/>
        <w:spacing w:before="197"/>
        <w:ind w:left="4958"/>
      </w:pPr>
      <w:r>
        <w:rPr>
          <w:b/>
          <w:bCs/>
          <w:i/>
          <w:iCs/>
        </w:rPr>
        <w:t>:</w:t>
      </w:r>
    </w:p>
    <w:sectPr w:rsidR="00657CE2">
      <w:type w:val="continuous"/>
      <w:pgSz w:w="16834" w:h="11909" w:orient="landscape"/>
      <w:pgMar w:top="744" w:right="3375" w:bottom="36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C8EF740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CE2"/>
    <w:rsid w:val="004C7EA6"/>
    <w:rsid w:val="00657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Кукусик</cp:lastModifiedBy>
  <cp:revision>2</cp:revision>
  <dcterms:created xsi:type="dcterms:W3CDTF">2020-12-16T13:27:00Z</dcterms:created>
  <dcterms:modified xsi:type="dcterms:W3CDTF">2020-12-16T13:27:00Z</dcterms:modified>
</cp:coreProperties>
</file>